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23" w:rsidRPr="00A602D1" w:rsidRDefault="00B93C23" w:rsidP="00A602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alt="DSC04132" style="position:absolute;left:0;text-align:left;margin-left:13.45pt;margin-top:4.75pt;width:165pt;height:133.25pt;z-index:251655680;visibility:visible">
            <v:imagedata r:id="rId5" o:title="" croptop="-140f" cropbottom="21628f" cropleft="15779f" cropright="8731f"/>
            <w10:wrap type="square"/>
          </v:shape>
        </w:pict>
      </w:r>
      <w:r w:rsidRPr="00A602D1">
        <w:rPr>
          <w:rFonts w:ascii="Times New Roman" w:hAnsi="Times New Roman" w:cs="Times New Roman"/>
          <w:b/>
          <w:bCs/>
          <w:sz w:val="28"/>
          <w:szCs w:val="28"/>
        </w:rPr>
        <w:t>Отчёт о работе внек</w:t>
      </w:r>
      <w:r>
        <w:rPr>
          <w:rFonts w:ascii="Times New Roman" w:hAnsi="Times New Roman" w:cs="Times New Roman"/>
          <w:b/>
          <w:bCs/>
          <w:sz w:val="28"/>
          <w:szCs w:val="28"/>
        </w:rPr>
        <w:t>лассного занятия по информатике</w:t>
      </w:r>
    </w:p>
    <w:p w:rsidR="00B93C23" w:rsidRDefault="00B93C23" w:rsidP="00A602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«Первые шаги в мире информатики</w:t>
      </w:r>
      <w:r w:rsidRPr="00A602D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93C23" w:rsidRPr="00536C03" w:rsidRDefault="00B93C23" w:rsidP="00536C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 Анастасия Владимировна Грядасова</w:t>
      </w:r>
    </w:p>
    <w:p w:rsidR="00B93C23" w:rsidRDefault="00B93C23" w:rsidP="00D024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</w:t>
      </w:r>
      <w:r w:rsidRPr="00A602D1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02D1">
        <w:rPr>
          <w:rFonts w:ascii="Times New Roman" w:hAnsi="Times New Roman" w:cs="Times New Roman"/>
          <w:sz w:val="28"/>
          <w:szCs w:val="28"/>
        </w:rPr>
        <w:t xml:space="preserve"> по информатике «Первые шаги в мире информатике»</w:t>
      </w:r>
      <w:r>
        <w:rPr>
          <w:rFonts w:ascii="Times New Roman" w:hAnsi="Times New Roman" w:cs="Times New Roman"/>
          <w:sz w:val="28"/>
          <w:szCs w:val="28"/>
        </w:rPr>
        <w:t>, в 2011/2012 учебном году посещает 89 человек: 1 А – 20 человек, 1 Б – 22 человека, 1 В – 26 человек,  1 Г - 21 человек</w:t>
      </w:r>
    </w:p>
    <w:p w:rsidR="00B93C23" w:rsidRDefault="00B93C23" w:rsidP="00536C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 – понедельник 14.15 – 14.55       1 Б – среда 14.20 – 15.00</w:t>
      </w:r>
    </w:p>
    <w:p w:rsidR="00B93C23" w:rsidRDefault="00B93C23" w:rsidP="00536C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 – четверг 13.45 – 14.25                 1 Г – среда 13.40 – 14.20</w:t>
      </w:r>
    </w:p>
    <w:p w:rsidR="00B93C23" w:rsidRDefault="00B93C23" w:rsidP="00536C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3C23" w:rsidRPr="00536C03" w:rsidRDefault="00B93C23" w:rsidP="00D024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C03">
        <w:rPr>
          <w:rFonts w:ascii="Times New Roman" w:hAnsi="Times New Roman" w:cs="Times New Roman"/>
          <w:sz w:val="28"/>
          <w:szCs w:val="28"/>
        </w:rPr>
        <w:t>Программа «Первые шаги в мир информатики» составлена таким образом, что даёт возможность познакомить детей с основными информационными процессами, научить работать с информационными объектами, овладеть методами поиска и преобразования информации, научиться строить информационные модели. Изучение математических основ информатики является естественной основой формирования общеучебных навыков и развития общих мыслительно-коммуникативных способностей ребенка. Особое значение пропедевтического изучения информатики в начальной школе связано с наличием в курсе информатики логически сложных разделов, требующих для успешного освоения развитого логического, алгоритмического, системного мышления. Тем более, что по утверждениям психологов основные логические структуры мышления формируются в  возрасте 5–11 лет и что запоздалое формирование этих структур протекает с большими трудностями и часто остается незавершенным. Компьютерная поддержка при этом помогает детям параллельно осваивать разнообразные способы достижения результатов, различные инструменты и технологии, позволяет снизить объем рутинной работы учащихся и повысить вариативность зада</w:t>
      </w:r>
      <w:r>
        <w:rPr>
          <w:rFonts w:ascii="Times New Roman" w:hAnsi="Times New Roman" w:cs="Times New Roman"/>
          <w:sz w:val="28"/>
          <w:szCs w:val="28"/>
        </w:rPr>
        <w:t xml:space="preserve">ний курса. </w:t>
      </w:r>
      <w:r w:rsidRPr="00536C03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B93C23" w:rsidRPr="00536C03" w:rsidRDefault="00B93C23" w:rsidP="00D024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C03">
        <w:rPr>
          <w:rFonts w:ascii="Times New Roman" w:hAnsi="Times New Roman" w:cs="Times New Roman"/>
          <w:sz w:val="28"/>
          <w:szCs w:val="28"/>
        </w:rPr>
        <w:t xml:space="preserve">На уроках информатики в компьютерном классе правильно организована смена деятельности. В классе кроме столов с компьютерами стоят столы для организации другой деятельности: работы с рабочими тетрадями, логических игр и т. д. </w:t>
      </w:r>
    </w:p>
    <w:p w:rsidR="00B93C23" w:rsidRPr="00536C03" w:rsidRDefault="00B93C23" w:rsidP="00D024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C03">
        <w:rPr>
          <w:rFonts w:ascii="Times New Roman" w:hAnsi="Times New Roman" w:cs="Times New Roman"/>
          <w:sz w:val="28"/>
          <w:szCs w:val="28"/>
        </w:rPr>
        <w:t>Основная модель урока в компьютерном классе состоит в том, что дети сначала работают на интерактивной доске, с тетрадью, с карточками: знакомятся с теоретическим материалом урока. После этого они переходят к компьютеру и выполняют задания по теме с использованием компьютера. Таким образом, каждый ребенок в течение урока меняет место работы и вид деятельности, что снижает риск утомляемости.</w:t>
      </w:r>
    </w:p>
    <w:p w:rsidR="00B93C23" w:rsidRDefault="00B93C23" w:rsidP="007D2946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Отзывы </w:t>
      </w:r>
      <w:r w:rsidRPr="00A602D1">
        <w:rPr>
          <w:rFonts w:ascii="Times New Roman" w:hAnsi="Times New Roman" w:cs="Times New Roman"/>
          <w:b/>
          <w:bCs/>
          <w:sz w:val="28"/>
          <w:szCs w:val="28"/>
        </w:rPr>
        <w:t>«Первые шаги в мире информатике»</w:t>
      </w:r>
    </w:p>
    <w:p w:rsidR="00B93C23" w:rsidRDefault="00B93C23" w:rsidP="00F34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02D1">
        <w:rPr>
          <w:rFonts w:ascii="Times New Roman" w:hAnsi="Times New Roman" w:cs="Times New Roman"/>
          <w:b/>
          <w:bCs/>
          <w:sz w:val="28"/>
          <w:szCs w:val="28"/>
        </w:rPr>
        <w:t xml:space="preserve"> (первый год обучения).</w:t>
      </w:r>
    </w:p>
    <w:p w:rsidR="00B93C23" w:rsidRPr="00A602D1" w:rsidRDefault="00B93C23" w:rsidP="00F34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27pt;margin-top:23.95pt;width:163.9pt;height:142.3pt;z-index:251663872;visibility:visible;mso-wrap-distance-top:.96pt;mso-wrap-distance-right:9.27pt;mso-wrap-distance-bottom:1.55pt">
            <v:imagedata r:id="rId6" o:title=""/>
            <o:lock v:ext="edit" aspectratio="f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Учитель: Анастасия Владимировна Грядасова</w:t>
      </w: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8" type="#_x0000_t75" style="position:absolute;left:0;text-align:left;margin-left:252pt;margin-top:10.4pt;width:274.5pt;height:84pt;z-index:251652608;visibility:visible">
            <v:imagedata r:id="rId7" o:title=""/>
          </v:shape>
        </w:pict>
      </w: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234pt;margin-top:10.75pt;width:286.55pt;height:218.9pt;z-index:-251651584;visibility:visible;mso-wrap-distance-top:.96pt;mso-wrap-distance-right:9.64pt;mso-wrap-distance-bottom:1.26pt">
            <v:imagedata r:id="rId8" o:title=""/>
            <o:lock v:ext="edit" aspectratio="f"/>
          </v:shape>
        </w:pict>
      </w:r>
    </w:p>
    <w:p w:rsidR="00B93C23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C23" w:rsidRPr="00A602D1" w:rsidRDefault="00B93C23" w:rsidP="00F34B1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30" type="#_x0000_t75" style="position:absolute;left:0;text-align:left;margin-left:-27pt;margin-top:9.85pt;width:276.35pt;height:50.25pt;z-index:251650560;visibility:visible">
            <v:imagedata r:id="rId9" o:title=""/>
          </v:shape>
        </w:pict>
      </w: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-36pt;margin-top:26.35pt;width:234pt;height:171pt;z-index:251662848;visibility:visible;mso-wrap-distance-left:9.48pt;mso-wrap-distance-top:.96pt;mso-wrap-distance-right:9.4pt;mso-wrap-distance-bottom:1.67pt">
            <v:imagedata r:id="rId10" o:title=""/>
            <o:lock v:ext="edit" aspectratio="f"/>
          </v:shape>
        </w:pict>
      </w: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2" type="#_x0000_t75" style="position:absolute;margin-left:234pt;margin-top:21.8pt;width:293.25pt;height:85.85pt;z-index:251651584;visibility:visible">
            <v:imagedata r:id="rId11" o:title=""/>
          </v:shape>
        </w:pict>
      </w: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</w:p>
    <w:p w:rsidR="00B93C23" w:rsidRDefault="00B93C23" w:rsidP="00A602D1">
      <w:pPr>
        <w:rPr>
          <w:rFonts w:ascii="Times New Roman" w:hAnsi="Times New Roman" w:cs="Times New Roman"/>
          <w:sz w:val="28"/>
          <w:szCs w:val="28"/>
        </w:rPr>
      </w:pPr>
    </w:p>
    <w:p w:rsidR="00B93C23" w:rsidRDefault="00B93C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3" type="#_x0000_t75" style="position:absolute;margin-left:-63pt;margin-top:6.75pt;width:329.05pt;height:311.25pt;z-index:251653632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5" o:spid="_x0000_s1034" type="#_x0000_t75" style="position:absolute;margin-left:261pt;margin-top:42.75pt;width:274.5pt;height:201.6pt;z-index:251654656;visibility:visible">
            <v:imagedata r:id="rId1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3C23" w:rsidRPr="00A602D1" w:rsidRDefault="00B93C23" w:rsidP="00A602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5" type="#_x0000_t75" style="position:absolute;margin-left:-25.05pt;margin-top:486.75pt;width:270.7pt;height:226.55pt;z-index:251658752;visibility:visible;mso-wrap-distance-top:.96pt;mso-wrap-distance-right:9.53pt;mso-wrap-distance-bottom:1.33pt">
            <v:imagedata r:id="rId1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0" o:spid="_x0000_s1036" type="#_x0000_t75" style="position:absolute;margin-left:212pt;margin-top:304.25pt;width:286.55pt;height:217.45pt;z-index:251659776;visibility:visible;mso-wrap-distance-top:.96pt;mso-wrap-distance-right:9.69pt;mso-wrap-distance-bottom:1.45pt">
            <v:imagedata r:id="rId15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1" o:spid="_x0000_s1037" type="#_x0000_t75" style="position:absolute;margin-left:212.6pt;margin-top:54.75pt;width:281.3pt;height:227.05pt;z-index:251660800;visibility:visible;mso-wrap-distance-top:.96pt;mso-wrap-distance-right:9.27pt;mso-wrap-distance-bottom:1.55pt">
            <v:imagedata r:id="rId6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2" o:spid="_x0000_s1038" type="#_x0000_t75" style="position:absolute;margin-left:213.1pt;margin-top:559.9pt;width:281.75pt;height:213.6pt;z-index:251661824;visibility:visible;mso-wrap-distance-left:9.48pt;mso-wrap-distance-top:.96pt;mso-wrap-distance-right:9.61pt;mso-wrap-distance-bottom:1.34pt">
            <v:imagedata r:id="rId16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8" o:spid="_x0000_s1039" type="#_x0000_t75" style="position:absolute;margin-left:-27.75pt;margin-top:226.5pt;width:286.55pt;height:218.9pt;z-index:251657728;visibility:visible;mso-wrap-distance-top:.96pt;mso-wrap-distance-right:9.64pt;mso-wrap-distance-bottom:1.26pt">
            <v:imagedata r:id="rId8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7" o:spid="_x0000_s1040" type="#_x0000_t75" style="position:absolute;margin-left:-27.35pt;margin-top:-10.5pt;width:275.5pt;height:213.1pt;z-index:251656704;visibility:visible;mso-wrap-distance-left:9.48pt;mso-wrap-distance-top:.96pt;mso-wrap-distance-right:9.4pt;mso-wrap-distance-bottom:1.67pt">
            <v:imagedata r:id="rId10" o:title=""/>
            <o:lock v:ext="edit" aspectratio="f"/>
          </v:shape>
        </w:pict>
      </w:r>
    </w:p>
    <w:sectPr w:rsidR="00B93C23" w:rsidRPr="00A602D1" w:rsidSect="00D02470">
      <w:pgSz w:w="11906" w:h="16838"/>
      <w:pgMar w:top="851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990"/>
    <w:multiLevelType w:val="hybridMultilevel"/>
    <w:tmpl w:val="613EF7E0"/>
    <w:lvl w:ilvl="0" w:tplc="0419000D">
      <w:start w:val="1"/>
      <w:numFmt w:val="bullet"/>
      <w:lvlText w:val=""/>
      <w:lvlJc w:val="left"/>
      <w:pPr>
        <w:ind w:left="9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1">
    <w:nsid w:val="64165F7E"/>
    <w:multiLevelType w:val="hybridMultilevel"/>
    <w:tmpl w:val="391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7BC36D8"/>
    <w:multiLevelType w:val="hybridMultilevel"/>
    <w:tmpl w:val="82125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02D1"/>
    <w:rsid w:val="00086008"/>
    <w:rsid w:val="0015074A"/>
    <w:rsid w:val="0038756D"/>
    <w:rsid w:val="00467453"/>
    <w:rsid w:val="00482B03"/>
    <w:rsid w:val="00536C03"/>
    <w:rsid w:val="00562251"/>
    <w:rsid w:val="0058512D"/>
    <w:rsid w:val="005A3CE4"/>
    <w:rsid w:val="00600617"/>
    <w:rsid w:val="00713263"/>
    <w:rsid w:val="007807D5"/>
    <w:rsid w:val="007D2946"/>
    <w:rsid w:val="008D6796"/>
    <w:rsid w:val="00A602D1"/>
    <w:rsid w:val="00AA7A36"/>
    <w:rsid w:val="00AF2794"/>
    <w:rsid w:val="00B228B8"/>
    <w:rsid w:val="00B93C23"/>
    <w:rsid w:val="00BF7115"/>
    <w:rsid w:val="00C651E6"/>
    <w:rsid w:val="00CC2A45"/>
    <w:rsid w:val="00CE701A"/>
    <w:rsid w:val="00D0220E"/>
    <w:rsid w:val="00D02470"/>
    <w:rsid w:val="00D27C1E"/>
    <w:rsid w:val="00E06A04"/>
    <w:rsid w:val="00E70A35"/>
    <w:rsid w:val="00E714AC"/>
    <w:rsid w:val="00F34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51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A60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602D1"/>
    <w:rPr>
      <w:rFonts w:ascii="Times New Roman" w:hAnsi="Times New Roman" w:cs="Times New Roman"/>
      <w:sz w:val="36"/>
      <w:szCs w:val="36"/>
      <w:lang w:eastAsia="ru-RU"/>
    </w:rPr>
  </w:style>
  <w:style w:type="paragraph" w:styleId="ListParagraph">
    <w:name w:val="List Paragraph"/>
    <w:basedOn w:val="Normal"/>
    <w:uiPriority w:val="99"/>
    <w:qFormat/>
    <w:rsid w:val="00A602D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CC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2A45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02470"/>
    <w:rPr>
      <w:rFonts w:cs="Calibri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D0247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02470"/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3</Pages>
  <Words>357</Words>
  <Characters>2039</Characters>
  <Application>Microsoft Office Outlook</Application>
  <DocSecurity>0</DocSecurity>
  <Lines>0</Lines>
  <Paragraphs>0</Paragraphs>
  <ScaleCrop>false</ScaleCrop>
  <Company>Kraftway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</cp:lastModifiedBy>
  <cp:revision>9</cp:revision>
  <cp:lastPrinted>2012-04-10T02:04:00Z</cp:lastPrinted>
  <dcterms:created xsi:type="dcterms:W3CDTF">2012-03-24T03:41:00Z</dcterms:created>
  <dcterms:modified xsi:type="dcterms:W3CDTF">2012-04-17T08:23:00Z</dcterms:modified>
</cp:coreProperties>
</file>