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DE" w:rsidRDefault="005518F7" w:rsidP="009338CE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</w:t>
      </w:r>
      <w:bookmarkStart w:id="0" w:name="_GoBack"/>
      <w:bookmarkEnd w:id="0"/>
    </w:p>
    <w:p w:rsidR="00BD555C" w:rsidRPr="009338CE" w:rsidRDefault="00BD555C" w:rsidP="009338CE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sz w:val="32"/>
          <w:szCs w:val="32"/>
          <w:vertAlign w:val="superscript"/>
        </w:rPr>
        <w:t>Согласие на обработку персональных данных обучающихся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Оператор персональных данных обучающихся  (образовательное учреждение)</w:t>
      </w:r>
    </w:p>
    <w:p w:rsidR="00BD555C" w:rsidRPr="009338CE" w:rsidRDefault="00B21D06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Муниципальное общеобразовательное учреждение средняя общеобразовательная школа № 2</w:t>
      </w:r>
      <w:r w:rsidR="00E26C50"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Адрес оператора (образовательного учреждения) </w:t>
      </w:r>
      <w:r w:rsidR="00B21D06"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г. Комсомольск-на-Амуре, ул. </w:t>
      </w:r>
      <w:r w:rsidR="00E26C50"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Дикопольцева</w:t>
      </w:r>
      <w:r w:rsidR="00B21D06"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, д. </w:t>
      </w:r>
      <w:r w:rsidR="00E26C50" w:rsidRPr="009338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34/5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Cs/>
          <w:sz w:val="32"/>
          <w:szCs w:val="32"/>
          <w:vertAlign w:val="superscript"/>
        </w:rPr>
        <w:t>Цели обработки персональных данных: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Основной целью обработки персональных данных о</w:t>
      </w:r>
      <w:r w:rsidRPr="009338CE">
        <w:rPr>
          <w:rFonts w:ascii="Times New Roman" w:hAnsi="Times New Roman" w:cs="Times New Roman"/>
          <w:bCs/>
          <w:iCs/>
          <w:sz w:val="32"/>
          <w:szCs w:val="32"/>
          <w:vertAlign w:val="superscript"/>
        </w:rPr>
        <w:t xml:space="preserve">бучающихся (далее по тексту – обучающихся)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Федерации», Федеральным Законом от 27.07.2006 №</w:t>
      </w:r>
      <w:r w:rsidR="006B2239" w:rsidRPr="009338CE">
        <w:rPr>
          <w:rFonts w:ascii="Times New Roman" w:hAnsi="Times New Roman" w:cs="Times New Roman"/>
          <w:sz w:val="32"/>
          <w:szCs w:val="32"/>
          <w:vertAlign w:val="superscript"/>
        </w:rPr>
        <w:t>152-ФЗ «О персональных данных», приказом Министерства просвещения Российской Федерации от 02 сентября 2020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  а также: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Целями обработки персональных данных обучающихся являются: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обеспечение соблюдения законов и иных нормативных правовых актов;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детей, обучающихся в образовательном учреждении;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соблюдение порядка и правил приема в образовательное учреждение;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обучающихся, нуждающихся в социальной поддержке и защите;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 в обучении, трудоустройстве;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обеспечение личной безопасности обучающихся;</w:t>
      </w:r>
    </w:p>
    <w:p w:rsidR="00BD555C" w:rsidRPr="009338CE" w:rsidRDefault="00BD555C" w:rsidP="00BD555C">
      <w:pPr>
        <w:pStyle w:val="ConsPlusNonformat"/>
        <w:numPr>
          <w:ilvl w:val="0"/>
          <w:numId w:val="1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D555C" w:rsidRPr="009338CE" w:rsidRDefault="00D6492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От 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(Ф.И.О. (последнее при наличии) законного представителя обучающегося, полностью)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Дата</w:t>
      </w:r>
      <w:r w:rsidR="009338CE">
        <w:rPr>
          <w:rFonts w:ascii="Times New Roman" w:hAnsi="Times New Roman" w:cs="Times New Roman"/>
          <w:sz w:val="32"/>
          <w:szCs w:val="32"/>
          <w:vertAlign w:val="superscript"/>
        </w:rPr>
        <w:t> 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рождения____________________________________________________________________________</w:t>
      </w:r>
    </w:p>
    <w:p w:rsidR="00BD555C" w:rsidRPr="009338CE" w:rsidRDefault="00D52368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Место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BD555C" w:rsidRPr="009338CE" w:rsidRDefault="00F00E18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Документ, удостоверяющий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личность:___________________________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серия_____________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номер____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__________________________дата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выд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ачи_________________________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кем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выдан___________________________________________________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Проживающего:</w:t>
      </w:r>
    </w:p>
    <w:p w:rsidR="00BD555C" w:rsidRPr="009338CE" w:rsidRDefault="00D52368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регистрации_________________________________________________________________________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фактического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проживания:____________________________________________________________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Информация для контактов (телефон,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e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9338C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mail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):_____________________</w:t>
      </w:r>
      <w:r w:rsid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Законного представителя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(кем приходится обучающемуся)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Обучающегося_______________________________________________</w:t>
      </w:r>
      <w:r w:rsid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(Ф.И.О. обучающегося, полностью)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учащегося МОУ __________________, класс 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Дата рождения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Место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рождения______________________________________________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Документ, удостоверяющий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личность:___________________________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серия______________№ ____________________дата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выда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чи___________________________   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кем выдан ____________________________________________________________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Проживающего: 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регистрации____________________________________________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</w:t>
      </w:r>
    </w:p>
    <w:p w:rsidR="00BD555C" w:rsidRPr="009338CE" w:rsidRDefault="009338CE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адрес фактического </w:t>
      </w:r>
      <w:r w:rsidR="00BD555C" w:rsidRPr="009338CE">
        <w:rPr>
          <w:rFonts w:ascii="Times New Roman" w:hAnsi="Times New Roman" w:cs="Times New Roman"/>
          <w:sz w:val="32"/>
          <w:szCs w:val="32"/>
          <w:vertAlign w:val="superscript"/>
        </w:rPr>
        <w:t>проживания:_____________________________________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</w:t>
      </w:r>
    </w:p>
    <w:p w:rsidR="00BD555C" w:rsidRPr="009338CE" w:rsidRDefault="00BD555C" w:rsidP="00BD555C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vertAlign w:val="superscript"/>
        </w:rPr>
        <w:t>Согласие на обработку персональных данных обучающегося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  <w:t>1.Подтверждаю свое согласие на обработку следующих персональных данных:</w:t>
      </w:r>
    </w:p>
    <w:p w:rsidR="00BD555C" w:rsidRPr="009338CE" w:rsidRDefault="00BD555C" w:rsidP="00BD555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(при согласии на обработку указанных персональных данных поставить отметку о согласии в соответствующем боксе)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Анкетные данные:</w:t>
      </w:r>
    </w:p>
    <w:p w:rsidR="00BD555C" w:rsidRPr="009338CE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 возрасте и поле</w:t>
      </w:r>
    </w:p>
    <w:p w:rsidR="00BD555C" w:rsidRPr="009338CE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 w:cs="Times New Roman"/>
          <w:b/>
          <w:i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 гражданстве</w:t>
      </w:r>
    </w:p>
    <w:p w:rsidR="00BD555C" w:rsidRPr="009338CE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ОМС (страховой полис)</w:t>
      </w:r>
    </w:p>
    <w:p w:rsidR="00BD555C" w:rsidRPr="009338CE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Информация для связи</w:t>
      </w:r>
    </w:p>
    <w:p w:rsidR="00BD555C" w:rsidRPr="009338CE" w:rsidRDefault="00BD555C" w:rsidP="00BD555C">
      <w:pPr>
        <w:pStyle w:val="ConsPlusNonformat"/>
        <w:numPr>
          <w:ilvl w:val="0"/>
          <w:numId w:val="2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Данные о прибытии и выбытии в/из ОУ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Сведения о родителях (законных представителях):</w:t>
      </w:r>
    </w:p>
    <w:p w:rsidR="00BD555C" w:rsidRPr="009338CE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Ф.И.О. (последнее при наличии), кем приходится, адресная и контактная информация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Сведения о семье:</w:t>
      </w:r>
    </w:p>
    <w:p w:rsidR="00BD555C" w:rsidRPr="009338CE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BD555C" w:rsidRPr="009338CE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BD555C" w:rsidRPr="009338CE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Форма получения образования и специализация</w:t>
      </w:r>
    </w:p>
    <w:p w:rsidR="00BD555C" w:rsidRPr="009338CE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Изучение родного и иностранных языков</w:t>
      </w:r>
    </w:p>
    <w:p w:rsidR="00BD555C" w:rsidRPr="009338CE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Сведения об успеваемости и внеучебной занятости (посещаемость занятий, оценки по 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предметам, расписание занятий, выбор предметов для сдачи ЕГЭ, сведения об участии в олимпиадах, грантах, конкурсах, наградах и т.п.)</w:t>
      </w:r>
    </w:p>
    <w:p w:rsidR="00BD555C" w:rsidRPr="009338CE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Форма обучения, вид обучения, продолжение обучения после получения основного общего образования;</w:t>
      </w:r>
    </w:p>
    <w:p w:rsidR="00BD555C" w:rsidRPr="009338CE" w:rsidRDefault="00BD555C" w:rsidP="00BD555C">
      <w:pPr>
        <w:pStyle w:val="ConsPlusNonformat"/>
        <w:numPr>
          <w:ilvl w:val="0"/>
          <w:numId w:val="4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Информация о выпускниках, их итоговой аттестации и трудоустройстве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Дополнительные данные:</w:t>
      </w:r>
    </w:p>
    <w:p w:rsidR="00BD555C" w:rsidRPr="009338CE" w:rsidRDefault="00BD555C" w:rsidP="00BD555C">
      <w:pPr>
        <w:pStyle w:val="ConsPlusNonformat"/>
        <w:numPr>
          <w:ilvl w:val="0"/>
          <w:numId w:val="3"/>
        </w:numPr>
        <w:spacing w:line="240" w:lineRule="atLeast"/>
        <w:ind w:firstLine="65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Отношение к группе риска, поведенческий статус, сведения о правонарушениях.</w:t>
      </w:r>
    </w:p>
    <w:p w:rsidR="00BD555C" w:rsidRPr="009338CE" w:rsidRDefault="00BD555C" w:rsidP="00BD555C">
      <w:pPr>
        <w:pStyle w:val="ConsPlusNonformat"/>
        <w:numPr>
          <w:ilvl w:val="0"/>
          <w:numId w:val="5"/>
        </w:numPr>
        <w:spacing w:line="240" w:lineRule="atLeast"/>
        <w:ind w:firstLine="0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Копии документов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 информация о портфолио обучающегося;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 сведения, содержащиеся в документах воинского учета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- документы о состоянии здоровья (медицинская справка формы 086/У);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</w:pPr>
      <w:r w:rsidRPr="009338CE"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  <w:t>11.Подтверждаю свое согласие на следующие действия с указанными выше персональными данными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Сбор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Систематизация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Накопление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Хранение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Уточнение (обновление, изменение)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Использование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Распространение/передачу персональных данных, в том числе: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Внутренние;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Внешние;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Ознакомление, обнародование, предоставление доступа к персональным данным иным способом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Обезличивание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Блокирование персональных данных</w:t>
      </w:r>
    </w:p>
    <w:p w:rsidR="00BD555C" w:rsidRPr="009338CE" w:rsidRDefault="00BD555C" w:rsidP="00BD555C">
      <w:pPr>
        <w:pStyle w:val="ConsPlusNonformat"/>
        <w:numPr>
          <w:ilvl w:val="0"/>
          <w:numId w:val="6"/>
        </w:numPr>
        <w:spacing w:line="240" w:lineRule="atLeast"/>
        <w:ind w:firstLine="0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Уничтожение персональных данных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 xml:space="preserve">Подтверждаю, что ознакомлен (а) с документами </w:t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образовательного учреждения</w:t>
      </w: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D555C" w:rsidRPr="009338CE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sz w:val="32"/>
          <w:szCs w:val="32"/>
          <w:vertAlign w:val="superscript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6492C" w:rsidRDefault="00D6492C" w:rsidP="00BD555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</w:p>
    <w:p w:rsidR="00D6492C" w:rsidRDefault="00BD555C" w:rsidP="00BD555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Подпись ____________</w:t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ab/>
        <w:t xml:space="preserve">_____________________________ </w:t>
      </w:r>
    </w:p>
    <w:p w:rsidR="00D6492C" w:rsidRPr="009338CE" w:rsidRDefault="00D6492C" w:rsidP="00D6492C">
      <w:pPr>
        <w:pStyle w:val="ConsPlusNonformat"/>
        <w:spacing w:line="240" w:lineRule="atLeast"/>
        <w:rPr>
          <w:rFonts w:ascii="Times New Roman" w:hAnsi="Times New Roman" w:cs="Times New Roman"/>
          <w:iCs/>
          <w:sz w:val="32"/>
          <w:szCs w:val="3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r w:rsidR="00FB43DE">
        <w:rPr>
          <w:rFonts w:ascii="Times New Roman" w:hAnsi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338CE">
        <w:rPr>
          <w:rFonts w:ascii="Times New Roman" w:hAnsi="Times New Roman" w:cs="Times New Roman"/>
          <w:iCs/>
          <w:sz w:val="32"/>
          <w:szCs w:val="32"/>
          <w:vertAlign w:val="superscript"/>
        </w:rPr>
        <w:t>Фамилия, имя, отчество</w:t>
      </w:r>
    </w:p>
    <w:sectPr w:rsidR="00D6492C" w:rsidRPr="009338CE" w:rsidSect="00D649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B6ED8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41FA"/>
    <w:rsid w:val="000C0D1F"/>
    <w:rsid w:val="002E4606"/>
    <w:rsid w:val="003141FA"/>
    <w:rsid w:val="00426234"/>
    <w:rsid w:val="00491818"/>
    <w:rsid w:val="004B7121"/>
    <w:rsid w:val="005518F7"/>
    <w:rsid w:val="00674F68"/>
    <w:rsid w:val="006B2239"/>
    <w:rsid w:val="007373DE"/>
    <w:rsid w:val="00771039"/>
    <w:rsid w:val="007F5F6A"/>
    <w:rsid w:val="009338CE"/>
    <w:rsid w:val="00B21D06"/>
    <w:rsid w:val="00B52D74"/>
    <w:rsid w:val="00BD555C"/>
    <w:rsid w:val="00C90740"/>
    <w:rsid w:val="00CD2172"/>
    <w:rsid w:val="00D52368"/>
    <w:rsid w:val="00D6492C"/>
    <w:rsid w:val="00E26C50"/>
    <w:rsid w:val="00F00E18"/>
    <w:rsid w:val="00F01A3C"/>
    <w:rsid w:val="00F83B2E"/>
    <w:rsid w:val="00FB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111F"/>
  <w15:docId w15:val="{2DB935DD-4FF0-4A36-B7D3-DA6757B8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Ласалова Наталья Владимировна</dc:creator>
  <cp:keywords/>
  <dc:description/>
  <cp:lastModifiedBy>amis12358@mail.ru</cp:lastModifiedBy>
  <cp:revision>20</cp:revision>
  <cp:lastPrinted>2021-11-17T01:19:00Z</cp:lastPrinted>
  <dcterms:created xsi:type="dcterms:W3CDTF">2021-01-12T07:50:00Z</dcterms:created>
  <dcterms:modified xsi:type="dcterms:W3CDTF">2021-11-17T01:48:00Z</dcterms:modified>
</cp:coreProperties>
</file>